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86CA9" w14:textId="75EC425A" w:rsidR="006D147E" w:rsidRDefault="00BD3E22">
      <w:pPr>
        <w:rPr>
          <w:sz w:val="28"/>
          <w:szCs w:val="28"/>
        </w:rPr>
      </w:pPr>
      <w:hyperlink r:id="rId4" w:history="1">
        <w:r w:rsidRPr="00E60F5D">
          <w:rPr>
            <w:rStyle w:val="Hyperlink"/>
            <w:sz w:val="28"/>
            <w:szCs w:val="28"/>
          </w:rPr>
          <w:t>https://www.cam.ac.uk/research/news/what-causes-the-sound-of-a-dripping-tap-and-how-do-you-stop-it</w:t>
        </w:r>
      </w:hyperlink>
    </w:p>
    <w:p w14:paraId="2A60493F" w14:textId="77777777" w:rsidR="00BD3E22" w:rsidRPr="00C44BC6" w:rsidRDefault="00BD3E22">
      <w:pPr>
        <w:rPr>
          <w:sz w:val="28"/>
          <w:szCs w:val="28"/>
        </w:rPr>
      </w:pPr>
    </w:p>
    <w:sectPr w:rsidR="00BD3E22" w:rsidRPr="00C44BC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35A"/>
    <w:rsid w:val="003A3B18"/>
    <w:rsid w:val="006D147E"/>
    <w:rsid w:val="00BD3E22"/>
    <w:rsid w:val="00C44BC6"/>
    <w:rsid w:val="00CE43E0"/>
    <w:rsid w:val="00DD2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52163A"/>
  <w15:chartTrackingRefBased/>
  <w15:docId w15:val="{CCBF7C6F-E6D3-490F-8606-60E397BBD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D23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D23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D235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D23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D235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D235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235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235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D235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235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D235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D235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235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D235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D235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235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235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D235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D23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D23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D23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D23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D23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D235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D235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D235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D235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D235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D235A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D3E2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D3E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cam.ac.uk/research/news/what-causes-the-sound-of-a-dripping-tap-and-how-do-you-stop-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Rex Basterfield</dc:creator>
  <cp:keywords/>
  <dc:description/>
  <cp:lastModifiedBy>Rex Basterfield</cp:lastModifiedBy>
  <cp:revision>2</cp:revision>
  <dcterms:created xsi:type="dcterms:W3CDTF">2026-07-26T15:15:00Z</dcterms:created>
  <dcterms:modified xsi:type="dcterms:W3CDTF">2026-07-26T15:15:00Z</dcterms:modified>
</cp:coreProperties>
</file>